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3EDB3E4F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DB3604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2FCBCE45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897"/>
      <w:r w:rsidR="007B1ADD" w:rsidRPr="007B1ADD">
        <w:rPr>
          <w:rFonts w:ascii="Arial" w:hAnsi="Arial" w:cs="Arial"/>
          <w:b/>
          <w:bCs/>
          <w:i/>
          <w:sz w:val="30"/>
          <w:szCs w:val="30"/>
        </w:rPr>
        <w:t>Nagrada za ustanove - uspješne učesnike</w:t>
      </w:r>
      <w:r w:rsidR="007B1ADD">
        <w:rPr>
          <w:rFonts w:ascii="Arial" w:hAnsi="Arial" w:cs="Arial"/>
          <w:b/>
          <w:bCs/>
          <w:i/>
          <w:sz w:val="30"/>
          <w:szCs w:val="30"/>
        </w:rPr>
        <w:br/>
      </w:r>
      <w:r w:rsidR="007B1ADD" w:rsidRPr="007B1ADD">
        <w:rPr>
          <w:rFonts w:ascii="Arial" w:hAnsi="Arial" w:cs="Arial"/>
          <w:b/>
          <w:bCs/>
          <w:i/>
          <w:sz w:val="30"/>
          <w:szCs w:val="30"/>
        </w:rPr>
        <w:t>u programu HORIZONT EVROPA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6299A74B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  <w:t>HE PROJEKAT</w:t>
            </w:r>
          </w:p>
        </w:tc>
      </w:tr>
      <w:tr w:rsidR="00F91BEB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D0CFA9" w14:textId="77777777" w:rsidR="00F91BEB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26BB6734" w:rsidR="00F91BEB" w:rsidRPr="00D61A68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i</w:t>
            </w:r>
            <w:r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F91BEB" w:rsidRDefault="00F91BEB" w:rsidP="00F91B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72ED43DD" w14:textId="77777777" w:rsidTr="00556A4E">
        <w:trPr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4F8FAAA6" w14:textId="084ACDD3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Broj ugovora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14:paraId="559291B9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03A7059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7524662" w14:textId="77777777" w:rsidR="003E73F3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početka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A630441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48BEA50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98EFCE7" w14:textId="77777777" w:rsidR="003E73F3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završetka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D88EB7B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335B1B3C" w14:textId="77777777" w:rsidTr="00556A4E">
        <w:trPr>
          <w:jc w:val="center"/>
        </w:trPr>
        <w:tc>
          <w:tcPr>
            <w:tcW w:w="3055" w:type="dxa"/>
            <w:vAlign w:val="center"/>
          </w:tcPr>
          <w:p w14:paraId="77D385AA" w14:textId="6765145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Poziv i tema na koje</w:t>
            </w:r>
            <w:r w:rsidR="00DF4BE0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odnosi</w:t>
            </w:r>
          </w:p>
          <w:p w14:paraId="015921AE" w14:textId="398D2BBB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lastRenderedPageBreak/>
              <w:t>(prema Radnom programu Horizont Evropa)</w:t>
            </w:r>
          </w:p>
        </w:tc>
        <w:tc>
          <w:tcPr>
            <w:tcW w:w="6449" w:type="dxa"/>
            <w:vAlign w:val="center"/>
          </w:tcPr>
          <w:p w14:paraId="536DB8E5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5E60151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Oblast HE</w:t>
            </w:r>
            <w:r w:rsidR="005032C5" w:rsidRPr="00945C1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945C17">
              <w:rPr>
                <w:rFonts w:ascii="Arial" w:hAnsi="Arial" w:cs="Arial"/>
                <w:color w:val="000000"/>
                <w:sz w:val="22"/>
              </w:rPr>
              <w:t>u okviru koje</w:t>
            </w:r>
            <w:r w:rsidR="003E73F3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realizuje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45C17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2FF96742" w:rsidR="00945C17" w:rsidRPr="00945C17" w:rsidRDefault="00945C17" w:rsidP="00945C1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Vrsta projekta</w:t>
            </w:r>
            <w:r w:rsidRPr="001F0E0D">
              <w:rPr>
                <w:rFonts w:ascii="Arial" w:hAnsi="Arial" w:cs="Arial"/>
                <w:color w:val="000000"/>
                <w:sz w:val="22"/>
              </w:rPr>
              <w:br/>
              <w:t>(RIA, IA, CSA...)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945C17" w:rsidRDefault="00945C17" w:rsidP="00945C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032C5" w14:paraId="782398E9" w14:textId="77777777" w:rsidTr="00556A4E">
        <w:trPr>
          <w:jc w:val="center"/>
        </w:trPr>
        <w:tc>
          <w:tcPr>
            <w:tcW w:w="3055" w:type="dxa"/>
            <w:vAlign w:val="center"/>
          </w:tcPr>
          <w:p w14:paraId="531970B1" w14:textId="3408385A" w:rsidR="005032C5" w:rsidRPr="00D61A68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Status ustanove</w:t>
            </w:r>
            <w:r w:rsidR="00DF4BE0">
              <w:rPr>
                <w:rFonts w:ascii="Arial" w:hAnsi="Arial" w:cs="Arial"/>
                <w:bCs/>
                <w:color w:val="000000"/>
                <w:sz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</w:rPr>
              <w:t>podnosioca prijave</w:t>
            </w:r>
          </w:p>
        </w:tc>
        <w:tc>
          <w:tcPr>
            <w:tcW w:w="6449" w:type="dxa"/>
            <w:vAlign w:val="center"/>
          </w:tcPr>
          <w:p w14:paraId="3C17CD16" w14:textId="3A6694C2" w:rsidR="005032C5" w:rsidRDefault="00DF4BE0" w:rsidP="009B2120">
            <w:pPr>
              <w:tabs>
                <w:tab w:val="left" w:pos="420"/>
                <w:tab w:val="left" w:pos="3580"/>
                <w:tab w:val="left" w:pos="394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koordinator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  <w:r w:rsidR="003E73F3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8646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  <w:t xml:space="preserve">partner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7B1ADD" w14:paraId="25A1429B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EEB6C11" w14:textId="77777777" w:rsidR="005032C5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Koordinator projekta</w:t>
            </w:r>
          </w:p>
          <w:p w14:paraId="2665AB71" w14:textId="2B24F3D2" w:rsidR="007B1ADD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 w:rsidR="00556A4E">
              <w:rPr>
                <w:rFonts w:ascii="Arial" w:hAnsi="Arial" w:cs="Arial"/>
                <w:color w:val="000000"/>
                <w:sz w:val="22"/>
              </w:rPr>
              <w:t xml:space="preserve">naziv i sjedište </w:t>
            </w:r>
            <w:r w:rsidR="00685F17">
              <w:rPr>
                <w:rFonts w:ascii="Arial" w:hAnsi="Arial" w:cs="Arial"/>
                <w:color w:val="000000"/>
                <w:sz w:val="22"/>
              </w:rPr>
              <w:t>ustanov</w:t>
            </w:r>
            <w:r w:rsidR="00556A4E">
              <w:rPr>
                <w:rFonts w:ascii="Arial" w:hAnsi="Arial" w:cs="Arial"/>
                <w:color w:val="000000"/>
                <w:sz w:val="22"/>
              </w:rPr>
              <w:t>e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koja koordin</w:t>
            </w:r>
            <w:r w:rsidR="00DF4BE0">
              <w:rPr>
                <w:rFonts w:ascii="Arial" w:hAnsi="Arial" w:cs="Arial"/>
                <w:color w:val="000000"/>
                <w:sz w:val="22"/>
              </w:rPr>
              <w:t>ira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projek</w:t>
            </w:r>
            <w:r w:rsidR="00DF4BE0">
              <w:rPr>
                <w:rFonts w:ascii="Arial" w:hAnsi="Arial" w:cs="Arial"/>
                <w:color w:val="000000"/>
                <w:sz w:val="22"/>
              </w:rPr>
              <w:t>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t, </w:t>
            </w:r>
            <w:r>
              <w:rPr>
                <w:rFonts w:ascii="Arial" w:hAnsi="Arial" w:cs="Arial"/>
                <w:color w:val="000000"/>
                <w:sz w:val="22"/>
              </w:rPr>
              <w:t>ukoliko to nije ustanova podnosilac prijave</w:t>
            </w:r>
            <w:r w:rsidRPr="005032C5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56EC5A6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E1B29" w14:paraId="4013B48C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B630981" w14:textId="77777777" w:rsidR="004E1B29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 xml:space="preserve">iz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>inostranstva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27D553FF" w14:textId="4170676A" w:rsidR="004E1B29" w:rsidRPr="005032C5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E042532" w14:textId="77777777" w:rsidR="004E1B29" w:rsidRDefault="004E1B2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2E078C00" w:rsidR="007B1ADD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Ukupna vrijednost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6A7FB8CF" w:rsidR="003E73F3" w:rsidRDefault="007C2E68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C2E68">
              <w:rPr>
                <w:rFonts w:ascii="Arial" w:hAnsi="Arial" w:cs="Arial"/>
                <w:color w:val="000000"/>
                <w:sz w:val="22"/>
              </w:rPr>
              <w:t>Stopa finansiranja projekta od strane Evropske komisije (100% / 70%)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23C4B484" w14:textId="77777777" w:rsidTr="000020E6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5D22F27" w14:textId="726D934F" w:rsidR="000020E6" w:rsidRPr="007C2E68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56A4E">
              <w:rPr>
                <w:rFonts w:ascii="Arial" w:hAnsi="Arial" w:cs="Arial"/>
                <w:color w:val="000000"/>
                <w:sz w:val="22"/>
              </w:rPr>
              <w:t>Ocjena projekta iz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556A4E">
              <w:rPr>
                <w:rFonts w:ascii="Arial" w:hAnsi="Arial" w:cs="Arial"/>
                <w:color w:val="000000"/>
                <w:sz w:val="22"/>
              </w:rPr>
              <w:t>Izvještaja o evaluaciji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B67AF82" w14:textId="77777777" w:rsidR="000020E6" w:rsidRDefault="000020E6" w:rsidP="000020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2F9B7472" w:rsidR="000020E6" w:rsidRPr="000020E6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3A43D5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056D7820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13FF1850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1BFF878F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243CEE69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BD7D25" w:rsidRPr="00BD7D25">
              <w:rPr>
                <w:rFonts w:ascii="Arial" w:hAnsi="Arial" w:cs="Arial"/>
                <w:b/>
                <w:i/>
                <w:sz w:val="22"/>
              </w:rPr>
              <w:t>Nagrada za ustanove - uspješne učesnike u programu HORIZONT EVROPA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67533114" w:rsidR="00C87333" w:rsidRPr="00404E4D" w:rsidRDefault="00291562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77777777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30C21CD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C65F97">
        <w:rPr>
          <w:rFonts w:ascii="Arial" w:hAnsi="Arial" w:cs="Arial"/>
          <w:i/>
          <w:iCs/>
          <w:sz w:val="22"/>
          <w:lang w:val="pl-PL"/>
        </w:rPr>
        <w:t xml:space="preserve"> – dokazi o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60AA5EED" w14:textId="34C62B2B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pozitivnoj ocjeni projekta;</w:t>
      </w:r>
    </w:p>
    <w:p w14:paraId="0308818B" w14:textId="3172D209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„beneficiary“ statusu u projektu;</w:t>
      </w:r>
    </w:p>
    <w:p w14:paraId="785E63FF" w14:textId="1CF083B4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sklopljenom ugovoru o grantu (ako je ustanova koordinator projekta);</w:t>
      </w:r>
    </w:p>
    <w:p w14:paraId="582F17D0" w14:textId="51F96176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pristupanju ugovoru o grantu (ako je ustanova partner u projektu); i</w:t>
      </w:r>
    </w:p>
    <w:p w14:paraId="21B15FCE" w14:textId="5F3F162F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budžetu</w:t>
      </w:r>
      <w:r w:rsidRPr="00C65F97">
        <w:rPr>
          <w:rFonts w:ascii="Arial" w:hAnsi="Arial" w:cs="Arial"/>
          <w:i/>
          <w:iCs/>
          <w:sz w:val="22"/>
        </w:rPr>
        <w:t xml:space="preserve"> odobrenog projekta, sa jasno naznačenim budžetom ustanove iz Crne Gore.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18118790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 w:rsidRPr="00DB3604">
        <w:rPr>
          <w:rFonts w:ascii="Arial" w:hAnsi="Arial" w:cs="Arial"/>
          <w:b/>
          <w:i/>
          <w:iCs/>
          <w:sz w:val="22"/>
          <w:highlight w:val="yellow"/>
          <w:lang w:val="pl-PL"/>
        </w:rPr>
        <w:t>4</w:t>
      </w:r>
      <w:r w:rsidR="009C4023" w:rsidRPr="00DB3604">
        <w:rPr>
          <w:rFonts w:ascii="Arial" w:hAnsi="Arial" w:cs="Arial"/>
          <w:b/>
          <w:i/>
          <w:iCs/>
          <w:sz w:val="22"/>
          <w:highlight w:val="yellow"/>
          <w:lang w:val="pl-PL"/>
        </w:rPr>
        <w:t xml:space="preserve">. </w:t>
      </w:r>
      <w:r w:rsidR="00107C5D" w:rsidRPr="00DB3604">
        <w:rPr>
          <w:rFonts w:ascii="Arial" w:hAnsi="Arial" w:cs="Arial"/>
          <w:b/>
          <w:i/>
          <w:iCs/>
          <w:sz w:val="22"/>
          <w:highlight w:val="yellow"/>
          <w:lang w:val="pl-PL"/>
        </w:rPr>
        <w:t>dec</w:t>
      </w:r>
      <w:r w:rsidR="009C4023" w:rsidRPr="00DB3604">
        <w:rPr>
          <w:rFonts w:ascii="Arial" w:hAnsi="Arial" w:cs="Arial"/>
          <w:b/>
          <w:i/>
          <w:iCs/>
          <w:sz w:val="22"/>
          <w:highlight w:val="yellow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DB3604">
        <w:rPr>
          <w:rFonts w:ascii="Arial" w:hAnsi="Arial" w:cs="Arial"/>
          <w:b/>
          <w:i/>
          <w:iCs/>
          <w:sz w:val="22"/>
          <w:lang w:val="pl-PL"/>
        </w:rPr>
        <w:t>4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0BE30086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lastRenderedPageBreak/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 xml:space="preserve">dostaviti u štampanoj </w:t>
      </w:r>
      <w:bookmarkStart w:id="1" w:name="_GoBack"/>
      <w:bookmarkEnd w:id="1"/>
      <w:r w:rsidRPr="00E50963">
        <w:rPr>
          <w:rFonts w:ascii="Arial" w:hAnsi="Arial" w:cs="Arial"/>
          <w:b/>
          <w:i/>
          <w:sz w:val="22"/>
        </w:rPr>
        <w:t>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>; i</w:t>
      </w:r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34B18214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 xml:space="preserve">Ministarstvo </w:t>
      </w:r>
      <w:r w:rsidR="00DB3604">
        <w:rPr>
          <w:rFonts w:ascii="Arial" w:hAnsi="Arial" w:cs="Arial"/>
          <w:b/>
          <w:i/>
          <w:sz w:val="22"/>
        </w:rPr>
        <w:t xml:space="preserve">prosvjete, </w:t>
      </w:r>
      <w:r w:rsidRPr="00E50963">
        <w:rPr>
          <w:rFonts w:ascii="Arial" w:hAnsi="Arial" w:cs="Arial"/>
          <w:b/>
          <w:i/>
          <w:sz w:val="22"/>
        </w:rPr>
        <w:t>nauke i</w:t>
      </w:r>
      <w:r w:rsidR="00DB3604">
        <w:rPr>
          <w:rFonts w:ascii="Arial" w:hAnsi="Arial" w:cs="Arial"/>
          <w:b/>
          <w:i/>
          <w:sz w:val="22"/>
        </w:rPr>
        <w:t xml:space="preserve"> inovacija (Resor nauka)</w:t>
      </w:r>
      <w:r w:rsidRPr="00E50963">
        <w:rPr>
          <w:rFonts w:ascii="Arial" w:hAnsi="Arial" w:cs="Arial"/>
          <w:b/>
          <w:i/>
          <w:sz w:val="22"/>
        </w:rPr>
        <w:t>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160CBB2E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DB3604">
        <w:rPr>
          <w:b/>
          <w:i/>
        </w:rPr>
        <w:t>mr Martina Lukić</w:t>
      </w:r>
    </w:p>
    <w:p w14:paraId="5174B463" w14:textId="49F787E3" w:rsidR="009C4023" w:rsidRPr="00DB3604" w:rsidRDefault="009C4023" w:rsidP="009C4023">
      <w:pPr>
        <w:rPr>
          <w:lang w:val="en-US"/>
        </w:rPr>
      </w:pPr>
      <w:r w:rsidRPr="009C4023">
        <w:rPr>
          <w:i/>
        </w:rPr>
        <w:t xml:space="preserve">e-mail: </w:t>
      </w:r>
      <w:hyperlink r:id="rId9" w:history="1">
        <w:r w:rsidR="00DB3604" w:rsidRPr="00385008">
          <w:rPr>
            <w:rStyle w:val="Hyperlink"/>
            <w:lang w:val="en-US"/>
          </w:rPr>
          <w:t>martina.lukic@mpni.gov.me</w:t>
        </w:r>
      </w:hyperlink>
      <w:r w:rsidR="00DB3604">
        <w:rPr>
          <w:lang w:val="en-US"/>
        </w:rPr>
        <w:t xml:space="preserve">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FB817" w14:textId="77777777" w:rsidR="008D1FEA" w:rsidRDefault="008D1FEA">
      <w:pPr>
        <w:spacing w:line="240" w:lineRule="auto"/>
      </w:pPr>
      <w:r>
        <w:separator/>
      </w:r>
    </w:p>
  </w:endnote>
  <w:endnote w:type="continuationSeparator" w:id="0">
    <w:p w14:paraId="0A6681CA" w14:textId="77777777" w:rsidR="008D1FEA" w:rsidRDefault="008D1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EE884" w14:textId="77777777" w:rsidR="008D1FEA" w:rsidRDefault="008D1FEA">
      <w:pPr>
        <w:spacing w:before="0" w:after="0"/>
      </w:pPr>
      <w:r>
        <w:separator/>
      </w:r>
    </w:p>
  </w:footnote>
  <w:footnote w:type="continuationSeparator" w:id="0">
    <w:p w14:paraId="5CB5175A" w14:textId="77777777" w:rsidR="008D1FEA" w:rsidRDefault="008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4988FC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2BD03CAE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EB496F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110143D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00E53CE9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44988FC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2BD03CAE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EB496F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110143D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00E53CE9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29AED047" w:rsidR="00036853" w:rsidRDefault="00036853">
    <w:pPr>
      <w:pStyle w:val="Title"/>
      <w:spacing w:after="0"/>
    </w:pPr>
    <w:r>
      <w:t xml:space="preserve">Ministarstvo </w:t>
    </w:r>
    <w:proofErr w:type="spellStart"/>
    <w:r w:rsidR="00DB3604">
      <w:t>prosvjete</w:t>
    </w:r>
    <w:proofErr w:type="spellEnd"/>
    <w:r w:rsidR="00DB3604">
      <w:t xml:space="preserve">, </w:t>
    </w:r>
    <w:r>
      <w:t xml:space="preserve">nauke i </w:t>
    </w:r>
    <w:r w:rsidR="00DB3604">
      <w:t>inovacija</w:t>
    </w:r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07F0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1FEA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3604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262A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Martina Lukic</cp:lastModifiedBy>
  <cp:revision>21</cp:revision>
  <cp:lastPrinted>2022-11-21T14:29:00Z</cp:lastPrinted>
  <dcterms:created xsi:type="dcterms:W3CDTF">2023-07-12T01:23:00Z</dcterms:created>
  <dcterms:modified xsi:type="dcterms:W3CDTF">2024-02-06T08:26:00Z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